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D20" w:rsidRDefault="00557D20" w:rsidP="00557D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Результаты государственной итоговой аттестации по программам основного общего образования  в форме ОГЭ</w:t>
      </w:r>
    </w:p>
    <w:p w:rsidR="00557D20" w:rsidRPr="001A58C8" w:rsidRDefault="00557D20" w:rsidP="00557D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2018-2019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0"/>
        <w:gridCol w:w="1749"/>
        <w:gridCol w:w="1969"/>
        <w:gridCol w:w="2250"/>
        <w:gridCol w:w="2224"/>
        <w:gridCol w:w="2089"/>
        <w:gridCol w:w="2045"/>
      </w:tblGrid>
      <w:tr w:rsidR="00557D20" w:rsidTr="002D4B6F">
        <w:tc>
          <w:tcPr>
            <w:tcW w:w="2460" w:type="dxa"/>
          </w:tcPr>
          <w:p w:rsidR="00557D20" w:rsidRPr="00920BAE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BAE">
              <w:rPr>
                <w:rFonts w:ascii="Times New Roman" w:hAnsi="Times New Roman" w:cs="Times New Roman"/>
                <w:sz w:val="28"/>
                <w:szCs w:val="28"/>
              </w:rPr>
              <w:t>Предмет/</w:t>
            </w:r>
          </w:p>
          <w:p w:rsidR="00557D20" w:rsidRPr="00920BAE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BAE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749" w:type="dxa"/>
          </w:tcPr>
          <w:p w:rsidR="00557D20" w:rsidRPr="00920BAE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сдававших</w:t>
            </w:r>
            <w:proofErr w:type="gramEnd"/>
          </w:p>
        </w:tc>
        <w:tc>
          <w:tcPr>
            <w:tcW w:w="1969" w:type="dxa"/>
          </w:tcPr>
          <w:p w:rsidR="00557D20" w:rsidRPr="00920BAE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сдавших</w:t>
            </w:r>
            <w:proofErr w:type="gramEnd"/>
          </w:p>
        </w:tc>
        <w:tc>
          <w:tcPr>
            <w:tcW w:w="2250" w:type="dxa"/>
          </w:tcPr>
          <w:p w:rsidR="00557D20" w:rsidRPr="00920BAE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успеваемости</w:t>
            </w:r>
          </w:p>
        </w:tc>
        <w:tc>
          <w:tcPr>
            <w:tcW w:w="2224" w:type="dxa"/>
          </w:tcPr>
          <w:p w:rsidR="00557D20" w:rsidRPr="00920BAE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  <w:tc>
          <w:tcPr>
            <w:tcW w:w="2089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алл/</w:t>
            </w:r>
          </w:p>
          <w:p w:rsidR="00557D20" w:rsidRPr="00920BAE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2045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отметка</w:t>
            </w:r>
          </w:p>
        </w:tc>
      </w:tr>
      <w:tr w:rsidR="00557D20" w:rsidTr="002D4B6F">
        <w:tc>
          <w:tcPr>
            <w:tcW w:w="2460" w:type="dxa"/>
          </w:tcPr>
          <w:p w:rsidR="00557D20" w:rsidRPr="00612237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23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Семенова И.В. </w:t>
            </w:r>
          </w:p>
          <w:p w:rsidR="00557D20" w:rsidRPr="00920BAE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 класс</w:t>
            </w:r>
          </w:p>
        </w:tc>
        <w:tc>
          <w:tcPr>
            <w:tcW w:w="1749" w:type="dxa"/>
          </w:tcPr>
          <w:p w:rsidR="00557D20" w:rsidRPr="00920BAE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</w:t>
            </w:r>
          </w:p>
        </w:tc>
        <w:tc>
          <w:tcPr>
            <w:tcW w:w="1969" w:type="dxa"/>
          </w:tcPr>
          <w:p w:rsidR="00557D20" w:rsidRPr="00920BAE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50" w:type="dxa"/>
          </w:tcPr>
          <w:p w:rsidR="00557D20" w:rsidRPr="00920BAE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224" w:type="dxa"/>
          </w:tcPr>
          <w:p w:rsidR="00557D20" w:rsidRPr="00920BAE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73,1%</w:t>
            </w:r>
          </w:p>
        </w:tc>
        <w:tc>
          <w:tcPr>
            <w:tcW w:w="2089" w:type="dxa"/>
          </w:tcPr>
          <w:p w:rsidR="00557D20" w:rsidRPr="00920BAE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39/30,7</w:t>
            </w:r>
          </w:p>
        </w:tc>
        <w:tc>
          <w:tcPr>
            <w:tcW w:w="2045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557D20" w:rsidTr="002D4B6F">
        <w:tc>
          <w:tcPr>
            <w:tcW w:w="2460" w:type="dxa"/>
          </w:tcPr>
          <w:p w:rsidR="00557D20" w:rsidRPr="00612237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23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Варыгина С.Ю.</w:t>
            </w:r>
          </w:p>
          <w:p w:rsidR="00557D20" w:rsidRPr="00920BAE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 класс</w:t>
            </w:r>
          </w:p>
        </w:tc>
        <w:tc>
          <w:tcPr>
            <w:tcW w:w="1749" w:type="dxa"/>
          </w:tcPr>
          <w:p w:rsidR="00557D20" w:rsidRPr="00920BAE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69" w:type="dxa"/>
          </w:tcPr>
          <w:p w:rsidR="00557D20" w:rsidRPr="00920BAE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50" w:type="dxa"/>
          </w:tcPr>
          <w:p w:rsidR="00557D20" w:rsidRPr="00920BAE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224" w:type="dxa"/>
          </w:tcPr>
          <w:p w:rsidR="00557D20" w:rsidRPr="00920BAE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72,7%</w:t>
            </w:r>
          </w:p>
        </w:tc>
        <w:tc>
          <w:tcPr>
            <w:tcW w:w="2089" w:type="dxa"/>
          </w:tcPr>
          <w:p w:rsidR="00557D20" w:rsidRPr="00920BAE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39/30,9</w:t>
            </w:r>
          </w:p>
        </w:tc>
        <w:tc>
          <w:tcPr>
            <w:tcW w:w="2045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  <w:tr w:rsidR="00557D20" w:rsidTr="002D4B6F">
        <w:tc>
          <w:tcPr>
            <w:tcW w:w="2460" w:type="dxa"/>
          </w:tcPr>
          <w:p w:rsidR="00557D20" w:rsidRPr="00DB6045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45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49" w:type="dxa"/>
          </w:tcPr>
          <w:p w:rsidR="00557D20" w:rsidRPr="00DB6045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969" w:type="dxa"/>
          </w:tcPr>
          <w:p w:rsidR="00557D20" w:rsidRPr="00DB6045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2250" w:type="dxa"/>
          </w:tcPr>
          <w:p w:rsidR="00557D20" w:rsidRPr="00DB6045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  <w:r w:rsidRPr="00DB6045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2224" w:type="dxa"/>
          </w:tcPr>
          <w:p w:rsidR="00557D20" w:rsidRPr="00DB6045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  <w:r w:rsidRPr="00DB6045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2089" w:type="dxa"/>
          </w:tcPr>
          <w:p w:rsidR="00557D20" w:rsidRPr="00DB6045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39/30,8</w:t>
            </w:r>
          </w:p>
        </w:tc>
        <w:tc>
          <w:tcPr>
            <w:tcW w:w="2045" w:type="dxa"/>
          </w:tcPr>
          <w:p w:rsidR="00557D20" w:rsidRPr="00DB6045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</w:t>
            </w:r>
          </w:p>
        </w:tc>
      </w:tr>
      <w:tr w:rsidR="00557D20" w:rsidTr="002D4B6F">
        <w:tc>
          <w:tcPr>
            <w:tcW w:w="2460" w:type="dxa"/>
          </w:tcPr>
          <w:p w:rsidR="00557D20" w:rsidRPr="00612237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23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Мохова С.Ю.</w:t>
            </w:r>
          </w:p>
          <w:p w:rsidR="00557D20" w:rsidRPr="00920BAE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 пересдачи)</w:t>
            </w:r>
          </w:p>
        </w:tc>
        <w:tc>
          <w:tcPr>
            <w:tcW w:w="1749" w:type="dxa"/>
          </w:tcPr>
          <w:p w:rsidR="00557D20" w:rsidRPr="00920BAE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69" w:type="dxa"/>
          </w:tcPr>
          <w:p w:rsidR="00557D20" w:rsidRPr="00920BAE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250" w:type="dxa"/>
          </w:tcPr>
          <w:p w:rsidR="00557D20" w:rsidRPr="00920BAE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2224" w:type="dxa"/>
          </w:tcPr>
          <w:p w:rsidR="00557D20" w:rsidRPr="00920BAE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</w:tc>
        <w:tc>
          <w:tcPr>
            <w:tcW w:w="2089" w:type="dxa"/>
          </w:tcPr>
          <w:p w:rsidR="00557D20" w:rsidRPr="00920BAE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32/15,4</w:t>
            </w:r>
          </w:p>
        </w:tc>
        <w:tc>
          <w:tcPr>
            <w:tcW w:w="2045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557D20" w:rsidTr="002D4B6F">
        <w:tc>
          <w:tcPr>
            <w:tcW w:w="2460" w:type="dxa"/>
          </w:tcPr>
          <w:p w:rsidR="00557D20" w:rsidRPr="00612237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23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557D20" w:rsidRPr="00612237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237">
              <w:rPr>
                <w:rFonts w:ascii="Times New Roman" w:hAnsi="Times New Roman" w:cs="Times New Roman"/>
                <w:sz w:val="28"/>
                <w:szCs w:val="28"/>
              </w:rPr>
              <w:t>(пересдача)</w:t>
            </w:r>
          </w:p>
        </w:tc>
        <w:tc>
          <w:tcPr>
            <w:tcW w:w="1749" w:type="dxa"/>
          </w:tcPr>
          <w:p w:rsidR="00557D20" w:rsidRPr="00612237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557D20" w:rsidRPr="00612237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:rsidR="00557D20" w:rsidRPr="003A60A2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224" w:type="dxa"/>
          </w:tcPr>
          <w:p w:rsidR="00557D20" w:rsidRPr="003A60A2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33,3%</w:t>
            </w:r>
          </w:p>
        </w:tc>
        <w:tc>
          <w:tcPr>
            <w:tcW w:w="2089" w:type="dxa"/>
          </w:tcPr>
          <w:p w:rsidR="00557D20" w:rsidRPr="003A60A2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32/14,0</w:t>
            </w:r>
          </w:p>
        </w:tc>
        <w:tc>
          <w:tcPr>
            <w:tcW w:w="2045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557D20" w:rsidTr="002D4B6F">
        <w:tc>
          <w:tcPr>
            <w:tcW w:w="2460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(после пересдачи)</w:t>
            </w:r>
          </w:p>
        </w:tc>
        <w:tc>
          <w:tcPr>
            <w:tcW w:w="1749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1969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2250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97,9%</w:t>
            </w:r>
          </w:p>
        </w:tc>
        <w:tc>
          <w:tcPr>
            <w:tcW w:w="2224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64%</w:t>
            </w:r>
          </w:p>
        </w:tc>
        <w:tc>
          <w:tcPr>
            <w:tcW w:w="2089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32/15,7</w:t>
            </w:r>
          </w:p>
        </w:tc>
        <w:tc>
          <w:tcPr>
            <w:tcW w:w="2045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</w:t>
            </w:r>
          </w:p>
        </w:tc>
      </w:tr>
      <w:tr w:rsidR="00557D20" w:rsidTr="002D4B6F">
        <w:tc>
          <w:tcPr>
            <w:tcW w:w="2460" w:type="dxa"/>
          </w:tcPr>
          <w:p w:rsidR="00557D20" w:rsidRPr="00612237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23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Н.А</w:t>
            </w:r>
          </w:p>
          <w:p w:rsidR="00557D20" w:rsidRPr="00D66596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 класс</w:t>
            </w:r>
          </w:p>
        </w:tc>
        <w:tc>
          <w:tcPr>
            <w:tcW w:w="1749" w:type="dxa"/>
          </w:tcPr>
          <w:p w:rsidR="00557D20" w:rsidRPr="00D66596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69" w:type="dxa"/>
          </w:tcPr>
          <w:p w:rsidR="00557D20" w:rsidRPr="00D66596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50" w:type="dxa"/>
          </w:tcPr>
          <w:p w:rsidR="00557D20" w:rsidRPr="003A60A2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2224" w:type="dxa"/>
          </w:tcPr>
          <w:p w:rsidR="00557D20" w:rsidRPr="003A60A2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31,8%</w:t>
            </w:r>
          </w:p>
        </w:tc>
        <w:tc>
          <w:tcPr>
            <w:tcW w:w="2089" w:type="dxa"/>
          </w:tcPr>
          <w:p w:rsidR="00557D20" w:rsidRPr="003A60A2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39/22,9</w:t>
            </w:r>
          </w:p>
        </w:tc>
        <w:tc>
          <w:tcPr>
            <w:tcW w:w="2045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557D20" w:rsidTr="002D4B6F">
        <w:tc>
          <w:tcPr>
            <w:tcW w:w="2460" w:type="dxa"/>
          </w:tcPr>
          <w:p w:rsidR="00557D20" w:rsidRPr="00612237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23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Суворова А.Н.</w:t>
            </w:r>
          </w:p>
          <w:p w:rsidR="00557D20" w:rsidRPr="00D66596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 класс</w:t>
            </w:r>
          </w:p>
        </w:tc>
        <w:tc>
          <w:tcPr>
            <w:tcW w:w="1749" w:type="dxa"/>
          </w:tcPr>
          <w:p w:rsidR="00557D20" w:rsidRPr="00D66596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69" w:type="dxa"/>
          </w:tcPr>
          <w:p w:rsidR="00557D20" w:rsidRPr="00D66596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50" w:type="dxa"/>
          </w:tcPr>
          <w:p w:rsidR="00557D20" w:rsidRPr="00D66596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94,1%</w:t>
            </w:r>
          </w:p>
        </w:tc>
        <w:tc>
          <w:tcPr>
            <w:tcW w:w="2224" w:type="dxa"/>
          </w:tcPr>
          <w:p w:rsidR="00557D20" w:rsidRPr="00D66596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23,5%</w:t>
            </w:r>
          </w:p>
        </w:tc>
        <w:tc>
          <w:tcPr>
            <w:tcW w:w="2089" w:type="dxa"/>
          </w:tcPr>
          <w:p w:rsidR="00557D20" w:rsidRPr="00D66596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39/21,5</w:t>
            </w:r>
          </w:p>
        </w:tc>
        <w:tc>
          <w:tcPr>
            <w:tcW w:w="2045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557D20" w:rsidTr="002D4B6F">
        <w:tc>
          <w:tcPr>
            <w:tcW w:w="2460" w:type="dxa"/>
          </w:tcPr>
          <w:p w:rsidR="00557D20" w:rsidRPr="00B52B3A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B3A">
              <w:rPr>
                <w:rFonts w:ascii="Times New Roman" w:hAnsi="Times New Roman" w:cs="Times New Roman"/>
                <w:sz w:val="28"/>
                <w:szCs w:val="28"/>
              </w:rPr>
              <w:t>Обществознание (до пересдачи)</w:t>
            </w:r>
          </w:p>
        </w:tc>
        <w:tc>
          <w:tcPr>
            <w:tcW w:w="1749" w:type="dxa"/>
          </w:tcPr>
          <w:p w:rsidR="00557D20" w:rsidRPr="00B52B3A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B3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969" w:type="dxa"/>
          </w:tcPr>
          <w:p w:rsidR="00557D20" w:rsidRPr="00B52B3A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B3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250" w:type="dxa"/>
          </w:tcPr>
          <w:p w:rsidR="00557D20" w:rsidRPr="00B52B3A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B3A">
              <w:rPr>
                <w:rFonts w:ascii="Times New Roman" w:hAnsi="Times New Roman" w:cs="Times New Roman"/>
                <w:sz w:val="28"/>
                <w:szCs w:val="28"/>
              </w:rPr>
              <w:t>92,3%</w:t>
            </w:r>
          </w:p>
        </w:tc>
        <w:tc>
          <w:tcPr>
            <w:tcW w:w="2224" w:type="dxa"/>
          </w:tcPr>
          <w:p w:rsidR="00557D20" w:rsidRPr="00B52B3A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B3A">
              <w:rPr>
                <w:rFonts w:ascii="Times New Roman" w:hAnsi="Times New Roman" w:cs="Times New Roman"/>
                <w:sz w:val="28"/>
                <w:szCs w:val="28"/>
              </w:rPr>
              <w:t>28,2%</w:t>
            </w:r>
          </w:p>
        </w:tc>
        <w:tc>
          <w:tcPr>
            <w:tcW w:w="2089" w:type="dxa"/>
          </w:tcPr>
          <w:p w:rsidR="00557D20" w:rsidRPr="00B52B3A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B3A">
              <w:rPr>
                <w:rFonts w:ascii="Times New Roman" w:hAnsi="Times New Roman" w:cs="Times New Roman"/>
                <w:sz w:val="28"/>
                <w:szCs w:val="28"/>
              </w:rPr>
              <w:t>39/22,6</w:t>
            </w:r>
          </w:p>
        </w:tc>
        <w:tc>
          <w:tcPr>
            <w:tcW w:w="2045" w:type="dxa"/>
          </w:tcPr>
          <w:p w:rsidR="00557D20" w:rsidRPr="00B52B3A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B3A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557D20" w:rsidTr="002D4B6F">
        <w:tc>
          <w:tcPr>
            <w:tcW w:w="2460" w:type="dxa"/>
          </w:tcPr>
          <w:p w:rsidR="00557D20" w:rsidRPr="00612237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237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237">
              <w:rPr>
                <w:rFonts w:ascii="Times New Roman" w:hAnsi="Times New Roman" w:cs="Times New Roman"/>
                <w:sz w:val="28"/>
                <w:szCs w:val="28"/>
              </w:rPr>
              <w:t>(пересдача)</w:t>
            </w:r>
          </w:p>
        </w:tc>
        <w:tc>
          <w:tcPr>
            <w:tcW w:w="1749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9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0" w:type="dxa"/>
          </w:tcPr>
          <w:p w:rsidR="00557D20" w:rsidRPr="00D66596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224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089" w:type="dxa"/>
          </w:tcPr>
          <w:p w:rsidR="00557D20" w:rsidRPr="00D66596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39/18</w:t>
            </w:r>
          </w:p>
        </w:tc>
        <w:tc>
          <w:tcPr>
            <w:tcW w:w="2045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557D20" w:rsidTr="002D4B6F">
        <w:tc>
          <w:tcPr>
            <w:tcW w:w="2460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Обществознание </w:t>
            </w:r>
          </w:p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(после пересдачи)</w:t>
            </w:r>
          </w:p>
        </w:tc>
        <w:tc>
          <w:tcPr>
            <w:tcW w:w="1749" w:type="dxa"/>
          </w:tcPr>
          <w:p w:rsidR="00557D20" w:rsidRPr="00000AA2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1969" w:type="dxa"/>
          </w:tcPr>
          <w:p w:rsidR="00557D20" w:rsidRPr="00000AA2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2250" w:type="dxa"/>
          </w:tcPr>
          <w:p w:rsidR="00557D20" w:rsidRPr="00000AA2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97,4%</w:t>
            </w:r>
          </w:p>
        </w:tc>
        <w:tc>
          <w:tcPr>
            <w:tcW w:w="2224" w:type="dxa"/>
          </w:tcPr>
          <w:p w:rsidR="00557D20" w:rsidRPr="00000AA2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28,2%</w:t>
            </w:r>
          </w:p>
        </w:tc>
        <w:tc>
          <w:tcPr>
            <w:tcW w:w="2089" w:type="dxa"/>
          </w:tcPr>
          <w:p w:rsidR="00557D20" w:rsidRPr="00000AA2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39/22,6</w:t>
            </w:r>
          </w:p>
        </w:tc>
        <w:tc>
          <w:tcPr>
            <w:tcW w:w="2045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3,3</w:t>
            </w:r>
          </w:p>
        </w:tc>
      </w:tr>
      <w:tr w:rsidR="00557D20" w:rsidTr="002D4B6F">
        <w:tc>
          <w:tcPr>
            <w:tcW w:w="2460" w:type="dxa"/>
          </w:tcPr>
          <w:p w:rsidR="00557D20" w:rsidRPr="00B52B3A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B3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557D20" w:rsidRPr="00B52B3A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B3A">
              <w:rPr>
                <w:rFonts w:ascii="Times New Roman" w:hAnsi="Times New Roman" w:cs="Times New Roman"/>
                <w:sz w:val="28"/>
                <w:szCs w:val="28"/>
              </w:rPr>
              <w:t>Козлова Н.А.</w:t>
            </w:r>
          </w:p>
          <w:p w:rsidR="00557D20" w:rsidRPr="00B52B3A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B3A">
              <w:rPr>
                <w:rFonts w:ascii="Times New Roman" w:hAnsi="Times New Roman" w:cs="Times New Roman"/>
                <w:sz w:val="28"/>
                <w:szCs w:val="28"/>
              </w:rPr>
              <w:t>(до передачи)</w:t>
            </w:r>
          </w:p>
        </w:tc>
        <w:tc>
          <w:tcPr>
            <w:tcW w:w="1749" w:type="dxa"/>
          </w:tcPr>
          <w:p w:rsidR="00557D20" w:rsidRPr="00B52B3A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B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69" w:type="dxa"/>
          </w:tcPr>
          <w:p w:rsidR="00557D20" w:rsidRPr="00B52B3A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B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50" w:type="dxa"/>
          </w:tcPr>
          <w:p w:rsidR="00557D20" w:rsidRPr="00B52B3A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B3A">
              <w:rPr>
                <w:rFonts w:ascii="Times New Roman" w:hAnsi="Times New Roman" w:cs="Times New Roman"/>
                <w:sz w:val="28"/>
                <w:szCs w:val="28"/>
              </w:rPr>
              <w:t>88,9%</w:t>
            </w:r>
          </w:p>
        </w:tc>
        <w:tc>
          <w:tcPr>
            <w:tcW w:w="2224" w:type="dxa"/>
          </w:tcPr>
          <w:p w:rsidR="00557D20" w:rsidRPr="00B52B3A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B3A">
              <w:rPr>
                <w:rFonts w:ascii="Times New Roman" w:hAnsi="Times New Roman" w:cs="Times New Roman"/>
                <w:sz w:val="28"/>
                <w:szCs w:val="28"/>
              </w:rPr>
              <w:t>55,6%</w:t>
            </w:r>
          </w:p>
        </w:tc>
        <w:tc>
          <w:tcPr>
            <w:tcW w:w="2089" w:type="dxa"/>
          </w:tcPr>
          <w:p w:rsidR="00557D20" w:rsidRPr="00B52B3A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46/</w:t>
            </w:r>
            <w:r w:rsidRPr="00B52B3A">
              <w:rPr>
                <w:rFonts w:ascii="Times New Roman" w:hAnsi="Times New Roman" w:cs="Times New Roman"/>
                <w:sz w:val="28"/>
                <w:szCs w:val="28"/>
              </w:rPr>
              <w:t>27,3</w:t>
            </w:r>
          </w:p>
        </w:tc>
        <w:tc>
          <w:tcPr>
            <w:tcW w:w="2045" w:type="dxa"/>
          </w:tcPr>
          <w:p w:rsidR="00557D20" w:rsidRPr="00B52B3A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B3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557D20" w:rsidTr="002D4B6F">
        <w:tc>
          <w:tcPr>
            <w:tcW w:w="2460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557D20" w:rsidRPr="00B52B3A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B3A">
              <w:rPr>
                <w:rFonts w:ascii="Times New Roman" w:hAnsi="Times New Roman" w:cs="Times New Roman"/>
                <w:b/>
                <w:sz w:val="28"/>
                <w:szCs w:val="28"/>
              </w:rPr>
              <w:t>Козлова Н.А.</w:t>
            </w:r>
          </w:p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B3A">
              <w:rPr>
                <w:rFonts w:ascii="Times New Roman" w:hAnsi="Times New Roman" w:cs="Times New Roman"/>
                <w:b/>
                <w:sz w:val="28"/>
                <w:szCs w:val="28"/>
              </w:rPr>
              <w:t>(после пересдачи)</w:t>
            </w:r>
          </w:p>
        </w:tc>
        <w:tc>
          <w:tcPr>
            <w:tcW w:w="1749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69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50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  <w:tc>
          <w:tcPr>
            <w:tcW w:w="2224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66,7%</w:t>
            </w:r>
          </w:p>
        </w:tc>
        <w:tc>
          <w:tcPr>
            <w:tcW w:w="2089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46/29,3</w:t>
            </w:r>
          </w:p>
        </w:tc>
        <w:tc>
          <w:tcPr>
            <w:tcW w:w="2045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</w:t>
            </w:r>
          </w:p>
        </w:tc>
      </w:tr>
      <w:tr w:rsidR="00557D20" w:rsidTr="002D4B6F">
        <w:tc>
          <w:tcPr>
            <w:tcW w:w="2460" w:type="dxa"/>
          </w:tcPr>
          <w:p w:rsidR="00557D20" w:rsidRPr="00612237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23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557D20" w:rsidRPr="00DC256D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Н.А.</w:t>
            </w:r>
          </w:p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56D">
              <w:rPr>
                <w:rFonts w:ascii="Times New Roman" w:hAnsi="Times New Roman" w:cs="Times New Roman"/>
                <w:sz w:val="28"/>
                <w:szCs w:val="28"/>
              </w:rPr>
              <w:t>9а класс</w:t>
            </w:r>
          </w:p>
        </w:tc>
        <w:tc>
          <w:tcPr>
            <w:tcW w:w="1749" w:type="dxa"/>
          </w:tcPr>
          <w:p w:rsidR="00557D20" w:rsidRPr="00DC256D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9" w:type="dxa"/>
          </w:tcPr>
          <w:p w:rsidR="00557D20" w:rsidRPr="00DC256D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50" w:type="dxa"/>
          </w:tcPr>
          <w:p w:rsidR="00557D20" w:rsidRPr="00DC256D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224" w:type="dxa"/>
          </w:tcPr>
          <w:p w:rsidR="00557D20" w:rsidRPr="00DC256D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089" w:type="dxa"/>
          </w:tcPr>
          <w:p w:rsidR="00557D20" w:rsidRPr="00DC256D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5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7D20" w:rsidTr="002D4B6F">
        <w:tc>
          <w:tcPr>
            <w:tcW w:w="2460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 (после пересдачи)</w:t>
            </w:r>
          </w:p>
        </w:tc>
        <w:tc>
          <w:tcPr>
            <w:tcW w:w="1749" w:type="dxa"/>
          </w:tcPr>
          <w:p w:rsidR="00557D20" w:rsidRPr="00DC256D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69" w:type="dxa"/>
          </w:tcPr>
          <w:p w:rsidR="00557D20" w:rsidRPr="00DC256D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50" w:type="dxa"/>
          </w:tcPr>
          <w:p w:rsidR="00557D20" w:rsidRPr="00DC256D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50%</w:t>
            </w:r>
          </w:p>
        </w:tc>
        <w:tc>
          <w:tcPr>
            <w:tcW w:w="2224" w:type="dxa"/>
          </w:tcPr>
          <w:p w:rsidR="00557D20" w:rsidRPr="00DC256D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0%</w:t>
            </w:r>
          </w:p>
        </w:tc>
        <w:tc>
          <w:tcPr>
            <w:tcW w:w="2089" w:type="dxa"/>
          </w:tcPr>
          <w:p w:rsidR="00557D20" w:rsidRPr="00DC256D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44/10,5</w:t>
            </w:r>
          </w:p>
        </w:tc>
        <w:tc>
          <w:tcPr>
            <w:tcW w:w="2045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</w:tr>
      <w:tr w:rsidR="00557D20" w:rsidTr="002D4B6F">
        <w:tc>
          <w:tcPr>
            <w:tcW w:w="2460" w:type="dxa"/>
          </w:tcPr>
          <w:p w:rsidR="00557D20" w:rsidRPr="00EF3ED3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ED3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ED3">
              <w:rPr>
                <w:rFonts w:ascii="Times New Roman" w:hAnsi="Times New Roman" w:cs="Times New Roman"/>
                <w:sz w:val="28"/>
                <w:szCs w:val="28"/>
              </w:rPr>
              <w:t>Козлова Н.А.</w:t>
            </w:r>
          </w:p>
          <w:p w:rsidR="00557D20" w:rsidRPr="00EF3ED3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 пересдачи)</w:t>
            </w:r>
          </w:p>
        </w:tc>
        <w:tc>
          <w:tcPr>
            <w:tcW w:w="1749" w:type="dxa"/>
          </w:tcPr>
          <w:p w:rsidR="00557D20" w:rsidRPr="00EF3ED3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ED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69" w:type="dxa"/>
          </w:tcPr>
          <w:p w:rsidR="00557D20" w:rsidRPr="00EF3ED3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ED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50" w:type="dxa"/>
          </w:tcPr>
          <w:p w:rsidR="00557D20" w:rsidRPr="00EF3ED3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ED3">
              <w:rPr>
                <w:rFonts w:ascii="Times New Roman" w:hAnsi="Times New Roman" w:cs="Times New Roman"/>
                <w:sz w:val="28"/>
                <w:szCs w:val="28"/>
              </w:rPr>
              <w:t>79,3%</w:t>
            </w:r>
          </w:p>
        </w:tc>
        <w:tc>
          <w:tcPr>
            <w:tcW w:w="2224" w:type="dxa"/>
          </w:tcPr>
          <w:p w:rsidR="00557D20" w:rsidRPr="00EF3ED3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E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F3ED3">
              <w:rPr>
                <w:rFonts w:ascii="Times New Roman" w:hAnsi="Times New Roman" w:cs="Times New Roman"/>
                <w:sz w:val="28"/>
                <w:szCs w:val="28"/>
              </w:rPr>
              <w:t>,7%</w:t>
            </w:r>
          </w:p>
        </w:tc>
        <w:tc>
          <w:tcPr>
            <w:tcW w:w="2089" w:type="dxa"/>
          </w:tcPr>
          <w:p w:rsidR="00557D20" w:rsidRPr="00EF3ED3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ED3">
              <w:rPr>
                <w:rFonts w:ascii="Times New Roman" w:hAnsi="Times New Roman" w:cs="Times New Roman"/>
                <w:sz w:val="28"/>
                <w:szCs w:val="28"/>
              </w:rPr>
              <w:t>32/19,4</w:t>
            </w:r>
          </w:p>
        </w:tc>
        <w:tc>
          <w:tcPr>
            <w:tcW w:w="2045" w:type="dxa"/>
          </w:tcPr>
          <w:p w:rsidR="00557D20" w:rsidRPr="00EF3ED3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557D20" w:rsidTr="002D4B6F">
        <w:tc>
          <w:tcPr>
            <w:tcW w:w="2460" w:type="dxa"/>
          </w:tcPr>
          <w:p w:rsidR="00557D20" w:rsidRPr="00EF3ED3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ED3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  <w:p w:rsidR="00557D20" w:rsidRPr="00EF3ED3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ED3">
              <w:rPr>
                <w:rFonts w:ascii="Times New Roman" w:hAnsi="Times New Roman" w:cs="Times New Roman"/>
                <w:b/>
                <w:sz w:val="28"/>
                <w:szCs w:val="28"/>
              </w:rPr>
              <w:t>Козлова Н.А.</w:t>
            </w:r>
          </w:p>
          <w:p w:rsidR="00557D20" w:rsidRPr="00EF3ED3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ED3">
              <w:rPr>
                <w:rFonts w:ascii="Times New Roman" w:hAnsi="Times New Roman" w:cs="Times New Roman"/>
                <w:b/>
                <w:sz w:val="28"/>
                <w:szCs w:val="28"/>
              </w:rPr>
              <w:t>(после пересдачи)</w:t>
            </w:r>
          </w:p>
        </w:tc>
        <w:tc>
          <w:tcPr>
            <w:tcW w:w="1749" w:type="dxa"/>
          </w:tcPr>
          <w:p w:rsidR="00557D20" w:rsidRPr="00EF3ED3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969" w:type="dxa"/>
          </w:tcPr>
          <w:p w:rsidR="00557D20" w:rsidRPr="00EF3ED3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250" w:type="dxa"/>
          </w:tcPr>
          <w:p w:rsidR="00557D20" w:rsidRPr="00EF3ED3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96,6%</w:t>
            </w:r>
          </w:p>
        </w:tc>
        <w:tc>
          <w:tcPr>
            <w:tcW w:w="2224" w:type="dxa"/>
          </w:tcPr>
          <w:p w:rsidR="00557D20" w:rsidRPr="00EF3ED3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58,6%</w:t>
            </w:r>
          </w:p>
        </w:tc>
        <w:tc>
          <w:tcPr>
            <w:tcW w:w="2089" w:type="dxa"/>
          </w:tcPr>
          <w:p w:rsidR="00557D20" w:rsidRPr="00EF3ED3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32/20,9</w:t>
            </w:r>
          </w:p>
        </w:tc>
        <w:tc>
          <w:tcPr>
            <w:tcW w:w="2045" w:type="dxa"/>
          </w:tcPr>
          <w:p w:rsidR="00557D20" w:rsidRPr="00EF3ED3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</w:t>
            </w:r>
          </w:p>
        </w:tc>
      </w:tr>
      <w:tr w:rsidR="00557D20" w:rsidTr="002D4B6F">
        <w:tc>
          <w:tcPr>
            <w:tcW w:w="2460" w:type="dxa"/>
          </w:tcPr>
          <w:p w:rsidR="00557D20" w:rsidRPr="003A05F6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5F6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557D20" w:rsidRPr="003A05F6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A05F6">
              <w:rPr>
                <w:rFonts w:ascii="Times New Roman" w:hAnsi="Times New Roman" w:cs="Times New Roman"/>
                <w:b/>
                <w:sz w:val="28"/>
                <w:szCs w:val="28"/>
              </w:rPr>
              <w:t>Войтюк</w:t>
            </w:r>
            <w:proofErr w:type="spellEnd"/>
            <w:r w:rsidRPr="003A05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Н.Б.</w:t>
            </w:r>
          </w:p>
        </w:tc>
        <w:tc>
          <w:tcPr>
            <w:tcW w:w="1749" w:type="dxa"/>
          </w:tcPr>
          <w:p w:rsidR="00557D20" w:rsidRPr="003A05F6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5F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557D20" w:rsidRPr="003A05F6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5F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:rsidR="00557D20" w:rsidRPr="003A05F6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5F6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  <w:tc>
          <w:tcPr>
            <w:tcW w:w="2224" w:type="dxa"/>
          </w:tcPr>
          <w:p w:rsidR="00557D20" w:rsidRPr="003A05F6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5F6">
              <w:rPr>
                <w:rFonts w:ascii="Times New Roman" w:hAnsi="Times New Roman" w:cs="Times New Roman"/>
                <w:b/>
                <w:sz w:val="28"/>
                <w:szCs w:val="28"/>
              </w:rPr>
              <w:t>0%</w:t>
            </w:r>
          </w:p>
        </w:tc>
        <w:tc>
          <w:tcPr>
            <w:tcW w:w="2089" w:type="dxa"/>
          </w:tcPr>
          <w:p w:rsidR="00557D20" w:rsidRPr="003A05F6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40/13,</w:t>
            </w:r>
            <w:r w:rsidRPr="003A05F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45" w:type="dxa"/>
          </w:tcPr>
          <w:p w:rsidR="00557D20" w:rsidRPr="003A05F6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5F6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</w:tr>
      <w:tr w:rsidR="00557D20" w:rsidTr="002D4B6F">
        <w:tc>
          <w:tcPr>
            <w:tcW w:w="2460" w:type="dxa"/>
          </w:tcPr>
          <w:p w:rsidR="00557D20" w:rsidRPr="005E2D13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D1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557D20" w:rsidRPr="00D80AC6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И.В.</w:t>
            </w:r>
          </w:p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  <w:r w:rsidRPr="00D80AC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9" w:type="dxa"/>
          </w:tcPr>
          <w:p w:rsidR="00557D20" w:rsidRPr="00680A42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A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9" w:type="dxa"/>
          </w:tcPr>
          <w:p w:rsidR="00557D20" w:rsidRPr="00680A42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A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0" w:type="dxa"/>
          </w:tcPr>
          <w:p w:rsidR="00557D20" w:rsidRPr="00680A42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A4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224" w:type="dxa"/>
          </w:tcPr>
          <w:p w:rsidR="00557D20" w:rsidRPr="00680A42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A4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89" w:type="dxa"/>
          </w:tcPr>
          <w:p w:rsidR="00557D20" w:rsidRPr="00680A42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33/29</w:t>
            </w:r>
          </w:p>
        </w:tc>
        <w:tc>
          <w:tcPr>
            <w:tcW w:w="2045" w:type="dxa"/>
          </w:tcPr>
          <w:p w:rsidR="00557D20" w:rsidRPr="00680A42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557D20" w:rsidTr="002D4B6F">
        <w:tc>
          <w:tcPr>
            <w:tcW w:w="2460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Варыгина С.Ю.</w:t>
            </w:r>
          </w:p>
          <w:p w:rsidR="00557D20" w:rsidRPr="005E2D13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9б класс</w:t>
            </w:r>
          </w:p>
        </w:tc>
        <w:tc>
          <w:tcPr>
            <w:tcW w:w="1749" w:type="dxa"/>
          </w:tcPr>
          <w:p w:rsidR="00557D20" w:rsidRPr="00680A42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69" w:type="dxa"/>
          </w:tcPr>
          <w:p w:rsidR="00557D20" w:rsidRPr="00680A42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0" w:type="dxa"/>
          </w:tcPr>
          <w:p w:rsidR="00557D20" w:rsidRPr="00680A42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224" w:type="dxa"/>
          </w:tcPr>
          <w:p w:rsidR="00557D20" w:rsidRPr="00680A42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89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33/25</w:t>
            </w:r>
          </w:p>
        </w:tc>
        <w:tc>
          <w:tcPr>
            <w:tcW w:w="2045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557D20" w:rsidTr="002D4B6F">
        <w:tc>
          <w:tcPr>
            <w:tcW w:w="2460" w:type="dxa"/>
          </w:tcPr>
          <w:p w:rsidR="00557D20" w:rsidRPr="00F83D0F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D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Литература</w:t>
            </w:r>
          </w:p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:rsidR="00557D20" w:rsidRPr="00F83D0F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D0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557D20" w:rsidRPr="00F83D0F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D0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:rsidR="00557D20" w:rsidRPr="00F83D0F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D0F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  <w:tc>
          <w:tcPr>
            <w:tcW w:w="2224" w:type="dxa"/>
          </w:tcPr>
          <w:p w:rsidR="00557D20" w:rsidRPr="00F83D0F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D0F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  <w:tc>
          <w:tcPr>
            <w:tcW w:w="2089" w:type="dxa"/>
          </w:tcPr>
          <w:p w:rsidR="00557D20" w:rsidRPr="00F83D0F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32/26,3</w:t>
            </w:r>
          </w:p>
        </w:tc>
        <w:tc>
          <w:tcPr>
            <w:tcW w:w="2045" w:type="dxa"/>
          </w:tcPr>
          <w:p w:rsidR="00557D20" w:rsidRPr="00F83D0F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4,7</w:t>
            </w:r>
          </w:p>
        </w:tc>
      </w:tr>
      <w:tr w:rsidR="00557D20" w:rsidTr="002D4B6F">
        <w:tc>
          <w:tcPr>
            <w:tcW w:w="2460" w:type="dxa"/>
          </w:tcPr>
          <w:p w:rsidR="00557D20" w:rsidRPr="00F83D0F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D0F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  <w:p w:rsidR="00557D20" w:rsidRPr="00D80AC6" w:rsidRDefault="00557D20" w:rsidP="002D4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Веслополова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749" w:type="dxa"/>
          </w:tcPr>
          <w:p w:rsidR="00557D20" w:rsidRPr="00D80AC6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69" w:type="dxa"/>
          </w:tcPr>
          <w:p w:rsidR="00557D20" w:rsidRPr="00D80AC6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50" w:type="dxa"/>
          </w:tcPr>
          <w:p w:rsidR="00557D20" w:rsidRPr="00D80AC6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87,5%</w:t>
            </w:r>
          </w:p>
        </w:tc>
        <w:tc>
          <w:tcPr>
            <w:tcW w:w="2224" w:type="dxa"/>
          </w:tcPr>
          <w:p w:rsidR="00557D20" w:rsidRPr="00D80AC6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62,5%</w:t>
            </w:r>
          </w:p>
        </w:tc>
        <w:tc>
          <w:tcPr>
            <w:tcW w:w="2089" w:type="dxa"/>
          </w:tcPr>
          <w:p w:rsidR="00557D20" w:rsidRPr="00D80AC6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22/14,1</w:t>
            </w:r>
          </w:p>
        </w:tc>
        <w:tc>
          <w:tcPr>
            <w:tcW w:w="2045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557D20" w:rsidTr="002D4B6F">
        <w:tc>
          <w:tcPr>
            <w:tcW w:w="2460" w:type="dxa"/>
          </w:tcPr>
          <w:p w:rsidR="00557D20" w:rsidRPr="00D80AC6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 (после пересдачи)</w:t>
            </w:r>
          </w:p>
        </w:tc>
        <w:tc>
          <w:tcPr>
            <w:tcW w:w="1749" w:type="dxa"/>
          </w:tcPr>
          <w:p w:rsidR="00557D20" w:rsidRPr="00D80AC6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69" w:type="dxa"/>
          </w:tcPr>
          <w:p w:rsidR="00557D20" w:rsidRPr="00D80AC6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250" w:type="dxa"/>
          </w:tcPr>
          <w:p w:rsidR="00557D20" w:rsidRPr="00D80AC6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  <w:r w:rsidRPr="00D80AC6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2224" w:type="dxa"/>
          </w:tcPr>
          <w:p w:rsidR="00557D20" w:rsidRPr="00D80AC6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62,5</w:t>
            </w:r>
            <w:r w:rsidRPr="00D80AC6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2089" w:type="dxa"/>
          </w:tcPr>
          <w:p w:rsidR="00557D20" w:rsidRPr="00D80AC6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22/14,3</w:t>
            </w:r>
          </w:p>
        </w:tc>
        <w:tc>
          <w:tcPr>
            <w:tcW w:w="2045" w:type="dxa"/>
          </w:tcPr>
          <w:p w:rsidR="00557D20" w:rsidRPr="00D80AC6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</w:tr>
      <w:tr w:rsidR="00557D20" w:rsidTr="002D4B6F">
        <w:tc>
          <w:tcPr>
            <w:tcW w:w="2460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Мохова В.Н.</w:t>
            </w:r>
          </w:p>
        </w:tc>
        <w:tc>
          <w:tcPr>
            <w:tcW w:w="1749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  <w:tc>
          <w:tcPr>
            <w:tcW w:w="2224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  <w:tc>
          <w:tcPr>
            <w:tcW w:w="2089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70/59,3</w:t>
            </w:r>
          </w:p>
        </w:tc>
        <w:tc>
          <w:tcPr>
            <w:tcW w:w="2045" w:type="dxa"/>
          </w:tcPr>
          <w:p w:rsidR="00557D20" w:rsidRDefault="00557D20" w:rsidP="002D4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4,7</w:t>
            </w:r>
          </w:p>
        </w:tc>
      </w:tr>
    </w:tbl>
    <w:p w:rsidR="00557D20" w:rsidRDefault="00557D20" w:rsidP="00557D2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D20" w:rsidRDefault="00557D20" w:rsidP="00557D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D20" w:rsidRDefault="00557D20" w:rsidP="00557D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D20" w:rsidRDefault="00557D20" w:rsidP="00557D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D20" w:rsidRDefault="00557D20" w:rsidP="00557D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D20" w:rsidRDefault="00557D20" w:rsidP="00557D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D20" w:rsidRDefault="00557D20" w:rsidP="00557D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D20" w:rsidRDefault="00557D20" w:rsidP="00557D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D20" w:rsidRDefault="00557D20" w:rsidP="00557D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D20" w:rsidRDefault="00557D20" w:rsidP="00557D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D20" w:rsidRDefault="00557D20" w:rsidP="00557D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D20" w:rsidRDefault="00557D20" w:rsidP="00557D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D20" w:rsidRDefault="00557D20" w:rsidP="00557D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D20" w:rsidRDefault="00557D20" w:rsidP="00557D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D20" w:rsidRDefault="00557D20" w:rsidP="00557D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D20" w:rsidRDefault="00557D20" w:rsidP="00557D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D20" w:rsidRDefault="00557D20" w:rsidP="00557D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D20" w:rsidRDefault="00557D20" w:rsidP="00557D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B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Сравнительный анализ результатов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Pr="009E4BF3">
        <w:rPr>
          <w:rFonts w:ascii="Times New Roman" w:hAnsi="Times New Roman" w:cs="Times New Roman"/>
          <w:b/>
          <w:sz w:val="28"/>
          <w:szCs w:val="28"/>
        </w:rPr>
        <w:t xml:space="preserve">итоговой аттестации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программам основного общего образования за  четыре года по среднему баллу</w:t>
      </w:r>
    </w:p>
    <w:p w:rsidR="00557D20" w:rsidRPr="00557D20" w:rsidRDefault="00557D20" w:rsidP="00557D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D20" w:rsidRPr="00557D20" w:rsidRDefault="00557D20" w:rsidP="00557D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F03189" wp14:editId="78A9514C">
            <wp:extent cx="8791575" cy="51435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25E09" w:rsidRDefault="00025E09"/>
    <w:p w:rsidR="00557D20" w:rsidRDefault="00557D20" w:rsidP="00557D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B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Сравнительный анализ результатов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Pr="009E4BF3">
        <w:rPr>
          <w:rFonts w:ascii="Times New Roman" w:hAnsi="Times New Roman" w:cs="Times New Roman"/>
          <w:b/>
          <w:sz w:val="28"/>
          <w:szCs w:val="28"/>
        </w:rPr>
        <w:t xml:space="preserve">итоговой аттестации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программам основного общего образования за  четыре года  по средней оценке</w:t>
      </w:r>
    </w:p>
    <w:p w:rsidR="00557D20" w:rsidRDefault="00557D20" w:rsidP="00557D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D20" w:rsidRDefault="00557D20"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0CBDE05" wp14:editId="68112E32">
            <wp:extent cx="9144000" cy="50673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557D20" w:rsidSect="00557D2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20"/>
    <w:rsid w:val="00025E09"/>
    <w:rsid w:val="00557D20"/>
    <w:rsid w:val="0062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7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D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7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2015-2016г.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обществознание</c:v>
                </c:pt>
                <c:pt idx="4">
                  <c:v>история</c:v>
                </c:pt>
                <c:pt idx="5">
                  <c:v>химия</c:v>
                </c:pt>
                <c:pt idx="6">
                  <c:v>физика</c:v>
                </c:pt>
                <c:pt idx="7">
                  <c:v>информатика</c:v>
                </c:pt>
                <c:pt idx="8">
                  <c:v>география</c:v>
                </c:pt>
                <c:pt idx="9">
                  <c:v>литература</c:v>
                </c:pt>
                <c:pt idx="10">
                  <c:v>английский язык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20.5</c:v>
                </c:pt>
                <c:pt idx="1">
                  <c:v>9.6</c:v>
                </c:pt>
                <c:pt idx="2">
                  <c:v>14.5</c:v>
                </c:pt>
                <c:pt idx="3">
                  <c:v>16.399999999999999</c:v>
                </c:pt>
                <c:pt idx="5">
                  <c:v>15.7</c:v>
                </c:pt>
                <c:pt idx="7">
                  <c:v>6.7</c:v>
                </c:pt>
                <c:pt idx="9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2016-2017г.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обществознание</c:v>
                </c:pt>
                <c:pt idx="4">
                  <c:v>история</c:v>
                </c:pt>
                <c:pt idx="5">
                  <c:v>химия</c:v>
                </c:pt>
                <c:pt idx="6">
                  <c:v>физика</c:v>
                </c:pt>
                <c:pt idx="7">
                  <c:v>информатика</c:v>
                </c:pt>
                <c:pt idx="8">
                  <c:v>география</c:v>
                </c:pt>
                <c:pt idx="9">
                  <c:v>литература</c:v>
                </c:pt>
                <c:pt idx="10">
                  <c:v>английский язык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25.8</c:v>
                </c:pt>
                <c:pt idx="1">
                  <c:v>12.6</c:v>
                </c:pt>
                <c:pt idx="2">
                  <c:v>17.100000000000001</c:v>
                </c:pt>
                <c:pt idx="3">
                  <c:v>21.3</c:v>
                </c:pt>
                <c:pt idx="4">
                  <c:v>16.8</c:v>
                </c:pt>
                <c:pt idx="5">
                  <c:v>15.6</c:v>
                </c:pt>
                <c:pt idx="6">
                  <c:v>21.8</c:v>
                </c:pt>
                <c:pt idx="7">
                  <c:v>8.6999999999999993</c:v>
                </c:pt>
                <c:pt idx="8">
                  <c:v>21.8</c:v>
                </c:pt>
                <c:pt idx="9">
                  <c:v>19.3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2017-2018г. 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обществознание</c:v>
                </c:pt>
                <c:pt idx="4">
                  <c:v>история</c:v>
                </c:pt>
                <c:pt idx="5">
                  <c:v>химия</c:v>
                </c:pt>
                <c:pt idx="6">
                  <c:v>физика</c:v>
                </c:pt>
                <c:pt idx="7">
                  <c:v>информатика</c:v>
                </c:pt>
                <c:pt idx="8">
                  <c:v>география</c:v>
                </c:pt>
                <c:pt idx="9">
                  <c:v>литература</c:v>
                </c:pt>
                <c:pt idx="10">
                  <c:v>английский язык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0">
                  <c:v>28.1</c:v>
                </c:pt>
                <c:pt idx="1">
                  <c:v>14.5</c:v>
                </c:pt>
                <c:pt idx="2">
                  <c:v>20.6</c:v>
                </c:pt>
                <c:pt idx="3">
                  <c:v>22.8</c:v>
                </c:pt>
                <c:pt idx="4">
                  <c:v>30</c:v>
                </c:pt>
                <c:pt idx="5">
                  <c:v>33</c:v>
                </c:pt>
                <c:pt idx="6">
                  <c:v>19.3</c:v>
                </c:pt>
                <c:pt idx="7">
                  <c:v>9.1</c:v>
                </c:pt>
                <c:pt idx="8">
                  <c:v>23.7</c:v>
                </c:pt>
                <c:pt idx="9">
                  <c:v>25.7</c:v>
                </c:pt>
                <c:pt idx="10">
                  <c:v>53.6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2018-2019г.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обществознание</c:v>
                </c:pt>
                <c:pt idx="4">
                  <c:v>история</c:v>
                </c:pt>
                <c:pt idx="5">
                  <c:v>химия</c:v>
                </c:pt>
                <c:pt idx="6">
                  <c:v>физика</c:v>
                </c:pt>
                <c:pt idx="7">
                  <c:v>информатика</c:v>
                </c:pt>
                <c:pt idx="8">
                  <c:v>география</c:v>
                </c:pt>
                <c:pt idx="9">
                  <c:v>литература</c:v>
                </c:pt>
                <c:pt idx="10">
                  <c:v>английский язык</c:v>
                </c:pt>
              </c:strCache>
            </c:strRef>
          </c:cat>
          <c:val>
            <c:numRef>
              <c:f>Лист1!$E$2:$E$12</c:f>
              <c:numCache>
                <c:formatCode>General</c:formatCode>
                <c:ptCount val="11"/>
                <c:pt idx="0">
                  <c:v>30.8</c:v>
                </c:pt>
                <c:pt idx="1">
                  <c:v>15.7</c:v>
                </c:pt>
                <c:pt idx="2">
                  <c:v>29.3</c:v>
                </c:pt>
                <c:pt idx="3">
                  <c:v>22.6</c:v>
                </c:pt>
                <c:pt idx="4">
                  <c:v>10.5</c:v>
                </c:pt>
                <c:pt idx="6">
                  <c:v>13.7</c:v>
                </c:pt>
                <c:pt idx="7">
                  <c:v>14.3</c:v>
                </c:pt>
                <c:pt idx="8">
                  <c:v>20.9</c:v>
                </c:pt>
                <c:pt idx="9">
                  <c:v>26.3</c:v>
                </c:pt>
                <c:pt idx="10">
                  <c:v>59.3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7921024"/>
        <c:axId val="217922560"/>
      </c:barChart>
      <c:catAx>
        <c:axId val="217921024"/>
        <c:scaling>
          <c:orientation val="minMax"/>
        </c:scaling>
        <c:delete val="0"/>
        <c:axPos val="b"/>
        <c:majorTickMark val="out"/>
        <c:minorTickMark val="none"/>
        <c:tickLblPos val="nextTo"/>
        <c:crossAx val="217922560"/>
        <c:crosses val="autoZero"/>
        <c:auto val="1"/>
        <c:lblAlgn val="ctr"/>
        <c:lblOffset val="100"/>
        <c:noMultiLvlLbl val="0"/>
      </c:catAx>
      <c:valAx>
        <c:axId val="217922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79210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187500533180919"/>
          <c:y val="0.29465227957616408"/>
          <c:w val="9.9457605719111761E-2"/>
          <c:h val="0.2946460581316224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2015-2016г.</c:v>
                </c:pt>
              </c:strCache>
            </c:strRef>
          </c:tx>
          <c:invertIfNegative val="0"/>
          <c:cat>
            <c:strRef>
              <c:f>Лист1!$B$2:$B$12</c:f>
              <c:strCache>
                <c:ptCount val="11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обществознание</c:v>
                </c:pt>
                <c:pt idx="4">
                  <c:v>история</c:v>
                </c:pt>
                <c:pt idx="5">
                  <c:v>химия</c:v>
                </c:pt>
                <c:pt idx="6">
                  <c:v>физика</c:v>
                </c:pt>
                <c:pt idx="7">
                  <c:v>информатика</c:v>
                </c:pt>
                <c:pt idx="8">
                  <c:v>география</c:v>
                </c:pt>
                <c:pt idx="9">
                  <c:v>литература</c:v>
                </c:pt>
                <c:pt idx="10">
                  <c:v>английский язык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3.2</c:v>
                </c:pt>
                <c:pt idx="1">
                  <c:v>3</c:v>
                </c:pt>
                <c:pt idx="2">
                  <c:v>2.7</c:v>
                </c:pt>
                <c:pt idx="3">
                  <c:v>2.7</c:v>
                </c:pt>
                <c:pt idx="5">
                  <c:v>3.3</c:v>
                </c:pt>
                <c:pt idx="7">
                  <c:v>2.7</c:v>
                </c:pt>
                <c:pt idx="9">
                  <c:v>3.5</c:v>
                </c:pt>
              </c:numCache>
            </c:numRef>
          </c:val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2016-2017г.</c:v>
                </c:pt>
              </c:strCache>
            </c:strRef>
          </c:tx>
          <c:invertIfNegative val="0"/>
          <c:cat>
            <c:strRef>
              <c:f>Лист1!$B$2:$B$12</c:f>
              <c:strCache>
                <c:ptCount val="11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обществознание</c:v>
                </c:pt>
                <c:pt idx="4">
                  <c:v>история</c:v>
                </c:pt>
                <c:pt idx="5">
                  <c:v>химия</c:v>
                </c:pt>
                <c:pt idx="6">
                  <c:v>физика</c:v>
                </c:pt>
                <c:pt idx="7">
                  <c:v>информатика</c:v>
                </c:pt>
                <c:pt idx="8">
                  <c:v>география</c:v>
                </c:pt>
                <c:pt idx="9">
                  <c:v>литература</c:v>
                </c:pt>
                <c:pt idx="10">
                  <c:v>английский язык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0">
                  <c:v>3.6</c:v>
                </c:pt>
                <c:pt idx="1">
                  <c:v>3.2</c:v>
                </c:pt>
                <c:pt idx="2">
                  <c:v>3.1</c:v>
                </c:pt>
                <c:pt idx="3">
                  <c:v>3.3</c:v>
                </c:pt>
                <c:pt idx="4">
                  <c:v>3</c:v>
                </c:pt>
                <c:pt idx="5">
                  <c:v>3</c:v>
                </c:pt>
                <c:pt idx="6">
                  <c:v>3.8</c:v>
                </c:pt>
                <c:pt idx="7">
                  <c:v>3</c:v>
                </c:pt>
                <c:pt idx="8">
                  <c:v>3.8</c:v>
                </c:pt>
                <c:pt idx="9">
                  <c:v>4.7</c:v>
                </c:pt>
              </c:numCache>
            </c:numRef>
          </c:val>
        </c:ser>
        <c:ser>
          <c:idx val="2"/>
          <c:order val="2"/>
          <c:tx>
            <c:strRef>
              <c:f>Лист1!$E$1</c:f>
              <c:strCache>
                <c:ptCount val="1"/>
                <c:pt idx="0">
                  <c:v>2017-2018г. </c:v>
                </c:pt>
              </c:strCache>
            </c:strRef>
          </c:tx>
          <c:invertIfNegative val="0"/>
          <c:cat>
            <c:strRef>
              <c:f>Лист1!$B$2:$B$12</c:f>
              <c:strCache>
                <c:ptCount val="11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обществознание</c:v>
                </c:pt>
                <c:pt idx="4">
                  <c:v>история</c:v>
                </c:pt>
                <c:pt idx="5">
                  <c:v>химия</c:v>
                </c:pt>
                <c:pt idx="6">
                  <c:v>физика</c:v>
                </c:pt>
                <c:pt idx="7">
                  <c:v>информатика</c:v>
                </c:pt>
                <c:pt idx="8">
                  <c:v>география</c:v>
                </c:pt>
                <c:pt idx="9">
                  <c:v>литература</c:v>
                </c:pt>
                <c:pt idx="10">
                  <c:v>английский язык</c:v>
                </c:pt>
              </c:strCache>
            </c:strRef>
          </c:cat>
          <c:val>
            <c:numRef>
              <c:f>Лист1!$E$2:$E$12</c:f>
              <c:numCache>
                <c:formatCode>General</c:formatCode>
                <c:ptCount val="11"/>
                <c:pt idx="0">
                  <c:v>3.8</c:v>
                </c:pt>
                <c:pt idx="1">
                  <c:v>3.6</c:v>
                </c:pt>
                <c:pt idx="2">
                  <c:v>3.2</c:v>
                </c:pt>
                <c:pt idx="3">
                  <c:v>3.3</c:v>
                </c:pt>
                <c:pt idx="4">
                  <c:v>4</c:v>
                </c:pt>
                <c:pt idx="5">
                  <c:v>5</c:v>
                </c:pt>
                <c:pt idx="6">
                  <c:v>3.5</c:v>
                </c:pt>
                <c:pt idx="7">
                  <c:v>3.2</c:v>
                </c:pt>
                <c:pt idx="8">
                  <c:v>4.2</c:v>
                </c:pt>
                <c:pt idx="9">
                  <c:v>4.3</c:v>
                </c:pt>
                <c:pt idx="10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Лист1!$F$1</c:f>
              <c:strCache>
                <c:ptCount val="1"/>
                <c:pt idx="0">
                  <c:v>2018-2019г.</c:v>
                </c:pt>
              </c:strCache>
            </c:strRef>
          </c:tx>
          <c:invertIfNegative val="0"/>
          <c:cat>
            <c:strRef>
              <c:f>Лист1!$B$2:$B$12</c:f>
              <c:strCache>
                <c:ptCount val="11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обществознание</c:v>
                </c:pt>
                <c:pt idx="4">
                  <c:v>история</c:v>
                </c:pt>
                <c:pt idx="5">
                  <c:v>химия</c:v>
                </c:pt>
                <c:pt idx="6">
                  <c:v>физика</c:v>
                </c:pt>
                <c:pt idx="7">
                  <c:v>информатика</c:v>
                </c:pt>
                <c:pt idx="8">
                  <c:v>география</c:v>
                </c:pt>
                <c:pt idx="9">
                  <c:v>литература</c:v>
                </c:pt>
                <c:pt idx="10">
                  <c:v>английский язык</c:v>
                </c:pt>
              </c:strCache>
            </c:strRef>
          </c:cat>
          <c:val>
            <c:numRef>
              <c:f>Лист1!$F$2:$F$12</c:f>
              <c:numCache>
                <c:formatCode>General</c:formatCode>
                <c:ptCount val="11"/>
                <c:pt idx="0">
                  <c:v>4.0999999999999996</c:v>
                </c:pt>
                <c:pt idx="1">
                  <c:v>3.7</c:v>
                </c:pt>
                <c:pt idx="2">
                  <c:v>3.8</c:v>
                </c:pt>
                <c:pt idx="3">
                  <c:v>3.3</c:v>
                </c:pt>
                <c:pt idx="4">
                  <c:v>2.5</c:v>
                </c:pt>
                <c:pt idx="6">
                  <c:v>3</c:v>
                </c:pt>
                <c:pt idx="7">
                  <c:v>4</c:v>
                </c:pt>
                <c:pt idx="8">
                  <c:v>3.7</c:v>
                </c:pt>
                <c:pt idx="9">
                  <c:v>4.7</c:v>
                </c:pt>
                <c:pt idx="10">
                  <c:v>4.7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7941504"/>
        <c:axId val="217943040"/>
      </c:barChart>
      <c:catAx>
        <c:axId val="217941504"/>
        <c:scaling>
          <c:orientation val="minMax"/>
        </c:scaling>
        <c:delete val="0"/>
        <c:axPos val="b"/>
        <c:majorTickMark val="out"/>
        <c:minorTickMark val="none"/>
        <c:tickLblPos val="nextTo"/>
        <c:crossAx val="217943040"/>
        <c:crosses val="autoZero"/>
        <c:auto val="1"/>
        <c:lblAlgn val="ctr"/>
        <c:lblOffset val="100"/>
        <c:noMultiLvlLbl val="0"/>
      </c:catAx>
      <c:valAx>
        <c:axId val="217943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79415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2020-10-10T14:38:00Z</dcterms:created>
  <dcterms:modified xsi:type="dcterms:W3CDTF">2020-10-10T14:38:00Z</dcterms:modified>
</cp:coreProperties>
</file>